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12" w:rsidRPr="00F22212" w:rsidRDefault="00F22212" w:rsidP="00F22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21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Таштагольского муниципального района</w:t>
      </w:r>
    </w:p>
    <w:p w:rsidR="00F22212" w:rsidRPr="00F22212" w:rsidRDefault="00F22212" w:rsidP="00F22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21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F22212" w:rsidRPr="00F22212" w:rsidRDefault="00F22212" w:rsidP="00F22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212">
        <w:rPr>
          <w:rFonts w:ascii="Times New Roman" w:eastAsia="Times New Roman" w:hAnsi="Times New Roman" w:cs="Times New Roman"/>
          <w:b/>
          <w:sz w:val="28"/>
          <w:szCs w:val="28"/>
        </w:rPr>
        <w:t>«Основная общеобразовательная школа № 1»</w:t>
      </w:r>
    </w:p>
    <w:p w:rsidR="00F22212" w:rsidRPr="00F22212" w:rsidRDefault="00F22212" w:rsidP="00F22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212" w:rsidRPr="00F22212" w:rsidRDefault="00F22212" w:rsidP="00F2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2212">
        <w:rPr>
          <w:rFonts w:ascii="Times New Roman" w:eastAsia="Times New Roman" w:hAnsi="Times New Roman" w:cs="Times New Roman"/>
          <w:sz w:val="24"/>
          <w:szCs w:val="24"/>
        </w:rPr>
        <w:t xml:space="preserve">СОГЛАСОВАНО:   </w:t>
      </w:r>
      <w:proofErr w:type="gramEnd"/>
      <w:r w:rsidRPr="00F222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УТВЕРЖДЕНО:</w:t>
      </w:r>
    </w:p>
    <w:p w:rsidR="00F22212" w:rsidRPr="00F22212" w:rsidRDefault="00F22212" w:rsidP="00F2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1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F22212" w:rsidRPr="00F22212" w:rsidRDefault="00F22212" w:rsidP="00F2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12">
        <w:rPr>
          <w:rFonts w:ascii="Times New Roman" w:eastAsia="Times New Roman" w:hAnsi="Times New Roman" w:cs="Times New Roman"/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F22212">
        <w:rPr>
          <w:rFonts w:ascii="Times New Roman" w:eastAsia="Times New Roman" w:hAnsi="Times New Roman" w:cs="Times New Roman"/>
          <w:sz w:val="24"/>
          <w:szCs w:val="24"/>
        </w:rPr>
        <w:t>Пхайко</w:t>
      </w:r>
      <w:proofErr w:type="spellEnd"/>
    </w:p>
    <w:p w:rsidR="00F22212" w:rsidRPr="00F22212" w:rsidRDefault="00F22212" w:rsidP="00F22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12">
        <w:rPr>
          <w:rFonts w:ascii="Times New Roman" w:eastAsia="Times New Roman" w:hAnsi="Times New Roman" w:cs="Times New Roman"/>
          <w:sz w:val="24"/>
          <w:szCs w:val="24"/>
        </w:rPr>
        <w:t>протокол № ___ от «__» ______ 2019г.                                       «__» _________ 2019г.</w:t>
      </w: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32C4F" w:rsidRPr="00F32C4F" w:rsidRDefault="00F32C4F" w:rsidP="00F32C4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2C4F">
        <w:rPr>
          <w:rFonts w:ascii="Times New Roman" w:hAnsi="Times New Roman" w:cs="Times New Roman"/>
          <w:b/>
          <w:sz w:val="36"/>
          <w:szCs w:val="36"/>
        </w:rPr>
        <w:t>ИНСТРУКЦИЯ</w:t>
      </w:r>
    </w:p>
    <w:p w:rsidR="00F32C4F" w:rsidRPr="00F32C4F" w:rsidRDefault="00F32C4F" w:rsidP="00F32C4F">
      <w:pPr>
        <w:pStyle w:val="a3"/>
        <w:jc w:val="center"/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</w:pPr>
      <w:r w:rsidRPr="00F32C4F">
        <w:rPr>
          <w:rFonts w:ascii="Times New Roman" w:hAnsi="Times New Roman" w:cs="Times New Roman"/>
          <w:b/>
          <w:sz w:val="36"/>
          <w:szCs w:val="36"/>
        </w:rPr>
        <w:t>по технике безопасности при выполнении лабораторных работ по биологии с использованием химических реактивов и спиртовок</w:t>
      </w:r>
    </w:p>
    <w:p w:rsidR="00F32C4F" w:rsidRPr="00F32C4F" w:rsidRDefault="00F32C4F" w:rsidP="00F32C4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32C4F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ИОТ  060</w:t>
      </w:r>
      <w:proofErr w:type="gramEnd"/>
      <w:r w:rsidRPr="00F32C4F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 xml:space="preserve"> – 201</w:t>
      </w:r>
      <w:r w:rsidR="00F22212">
        <w:rPr>
          <w:rFonts w:ascii="Times New Roman" w:hAnsi="Times New Roman" w:cs="Times New Roman"/>
          <w:b/>
          <w:snapToGrid w:val="0"/>
          <w:color w:val="000000"/>
          <w:sz w:val="36"/>
          <w:szCs w:val="36"/>
        </w:rPr>
        <w:t>9</w:t>
      </w: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22212" w:rsidRPr="00D43765" w:rsidRDefault="00F22212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</w:rPr>
      </w:pPr>
    </w:p>
    <w:p w:rsidR="00F32C4F" w:rsidRPr="00D43765" w:rsidRDefault="00F32C4F" w:rsidP="00F32C4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D43765">
        <w:rPr>
          <w:rFonts w:ascii="Times New Roman" w:hAnsi="Times New Roman" w:cs="Times New Roman"/>
          <w:b/>
        </w:rPr>
        <w:lastRenderedPageBreak/>
        <w:t>г. Таштагол</w:t>
      </w:r>
    </w:p>
    <w:p w:rsidR="00F32C4F" w:rsidRPr="00F32C4F" w:rsidRDefault="00F32C4F" w:rsidP="00F32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ИНСТРУКЦИЯ</w:t>
      </w:r>
    </w:p>
    <w:p w:rsidR="00F32C4F" w:rsidRPr="00F32C4F" w:rsidRDefault="00F32C4F" w:rsidP="00F32C4F">
      <w:pPr>
        <w:pStyle w:val="a3"/>
        <w:jc w:val="center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по технике безопасности при выполнении лабораторных работ по биологии с использованием химических реактивов и спиртовок</w:t>
      </w:r>
    </w:p>
    <w:p w:rsidR="00F32C4F" w:rsidRPr="00F32C4F" w:rsidRDefault="00F32C4F" w:rsidP="00F32C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>ИОТ  060</w:t>
      </w:r>
      <w:proofErr w:type="gramEnd"/>
      <w:r w:rsidR="00F22212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 xml:space="preserve"> – 2019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1. Общие положения инструкции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212" w:rsidRDefault="00F32C4F" w:rsidP="00F2221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Данная инструкция предназначена для учащихся </w:t>
      </w:r>
    </w:p>
    <w:p w:rsidR="00F32C4F" w:rsidRPr="00F22212" w:rsidRDefault="00F22212" w:rsidP="00F22212">
      <w:pPr>
        <w:pStyle w:val="a3"/>
        <w:ind w:firstLine="360"/>
        <w:jc w:val="both"/>
      </w:pPr>
      <w:r w:rsidRPr="00F22212">
        <w:rPr>
          <w:rFonts w:ascii="Times New Roman" w:hAnsi="Times New Roman" w:cs="Times New Roman"/>
          <w:sz w:val="24"/>
          <w:szCs w:val="24"/>
          <w:lang w:eastAsia="en-US" w:bidi="en-US"/>
        </w:rPr>
        <w:t>МБОУ «Основная общеобразовательная школа № 1</w:t>
      </w:r>
      <w:r w:rsidR="00F32C4F" w:rsidRPr="00F22212">
        <w:rPr>
          <w:rFonts w:ascii="Times New Roman" w:hAnsi="Times New Roman" w:cs="Times New Roman"/>
          <w:sz w:val="24"/>
          <w:szCs w:val="24"/>
        </w:rPr>
        <w:t>»,</w:t>
      </w:r>
      <w:r w:rsidR="00F32C4F" w:rsidRPr="00F32C4F">
        <w:rPr>
          <w:rFonts w:ascii="Times New Roman" w:hAnsi="Times New Roman" w:cs="Times New Roman"/>
          <w:sz w:val="24"/>
          <w:szCs w:val="24"/>
        </w:rPr>
        <w:t xml:space="preserve"> при выполнении в кабинете биологии лабораторных работ с использованием химических реактивов и спиртовок.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2C4F">
        <w:rPr>
          <w:rFonts w:ascii="Times New Roman" w:hAnsi="Times New Roman" w:cs="Times New Roman"/>
          <w:i/>
          <w:sz w:val="24"/>
          <w:szCs w:val="24"/>
        </w:rPr>
        <w:t>Опасности при лабораторной работе по биологии: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• химические ожоги при попадании на кожу и в глаза растворов кислот, щелочей и других вредных веществ;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• отравление химическими веществами при попадании их в кишечно-желудочный тракт;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• аллергические реакции организма нате или иные химические вещества.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2. Требования безопасности перед началом лабораторной работы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2.1. Учащийся внимательно изучает содержание и порядок выполнения лабораторной работы, и безопасные приёмы её выполнения.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2.2. Перед началом каждой лабораторной работы, учитель биологии проводит инструктаж учащихся, обучает безопасным правилам поведения лабораторных работ, экспериментов. Не оставляет учащихся без присмотра на перемене перед уроком.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2.3. Учащийся освобождает рабочее место от посторонних предметов.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2.4. Учащийся проверяет наличие и целостность лабораторного оборудования.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2.5. Учащийся должен точно выполнять все указания учителя биологии.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2.6. Учащийся проверяет соответствие полученных реактивов с реактивами, указанными в перечне оборудования к данной лабораторной работе.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2.7. Не загромождать проходы сумками и портфелями.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3. Требования безопасности во время лабораторной работы по биологии с использованием химических реактивов и спиртовок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3.1. Учащийся точно выполняет указания учителя биологии при работе с микроскопом в отношении соблюдения порядка действий.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3.2. Без разрешения учителя биологии, учащемуся запрещается производить любые опыты и смешивать реактивы.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3.3. Учащийся не берёт химические реактивы незащищёнными руками, а пользуется, предназначенными для этих целей шпателями или ложечками.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3.4. Учащийся не нюхает и не пробует на вкус химические реактивы.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3.5. Если химические реактивы вызывают у учащегося аллергическую реакцию, то он должен заранее сообщить учителю биологии.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3.6. При выполнении лабораторной работы реактивы расходовать экономно согласно методике.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3.7. С легковоспламеняющимися химическими реактивами работать вдали от нагревательных приборов.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3.8. Учащийся соблюдает аккуратность в работе с концентрированными кислотами и щелочами, во избежание химических ожогов.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3.9. Во избежание ожогов соблюдать аккуратность при пользовании спиртовкой: 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- беречь одежду и волосы от воспламенения; 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- не зажигать одну спиртовку за другой; 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lastRenderedPageBreak/>
        <w:t xml:space="preserve">- не извлекать из спиртовки после её зажигания горелку с фитилем; 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>- не задувать пламя ртом, а гасить его, накрывая специальным колпачком.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3.10. Без разрешения учителя биологии учащийся не берёт реактивы с других столов, не выносит из кабинета, и не приносит реактивы на урок из дому.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3.11. Без разрешения учителя биологии не вставать с рабочего места, не ходить по кабинету, не шалить во время лабораторного эксперимента.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3.12. Учащимся не принимать пищу и напитки во время эксперимента.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3.13. Учитель биологии не допускает во время проведения лабораторной работы посторонних лиц.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3.14. Немедленно сообщить учителю биологии о разливах растворов, о рассыпанных реактивах и учащемуся не убирать самостоятельно.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3.15. При получении травм, ожогов или плохом самочувствии, немедленно сообщить учителю биологии, а если необходимо, обратиться в медицинский пункт школы. 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4. Требования безопасности по окончании работы с химическими реактивами и спиртовками.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4.1. По окончании работы учащийся собирает остатки растворов, реактивов и другого раздаточного материала в специальную посуду.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4.2. Учащийся приводит своё рабочее место в порядок.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4.3. Сдать на хранение склянки с реактивами, лабораторное оборудование, спиртовки.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 xml:space="preserve"> 4.4. Учащиеся тщательно моют руки с мылом.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4F">
        <w:rPr>
          <w:rFonts w:ascii="Times New Roman" w:hAnsi="Times New Roman" w:cs="Times New Roman"/>
          <w:b/>
          <w:sz w:val="24"/>
          <w:szCs w:val="24"/>
        </w:rPr>
        <w:t>5. Требования безопасности в аварийных ситуациях при работе с химическими реактивами и спиртовками.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>5.1. 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>5.2. 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>5.3. При получении травмы сообщить об этом учителю (иному лицу, проводящему занятия) или лаборанту.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2C4F">
        <w:rPr>
          <w:rFonts w:ascii="Times New Roman" w:hAnsi="Times New Roman" w:cs="Times New Roman"/>
          <w:sz w:val="24"/>
          <w:szCs w:val="24"/>
        </w:rPr>
        <w:t>5.4. 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22212" w:rsidRPr="00A12E23" w:rsidRDefault="00F22212" w:rsidP="00F22212">
      <w:pPr>
        <w:spacing w:after="0" w:line="240" w:lineRule="auto"/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F22212" w:rsidRPr="008451F6" w:rsidRDefault="00F22212" w:rsidP="00F22212">
      <w:pPr>
        <w:spacing w:after="0" w:line="240" w:lineRule="auto"/>
        <w:rPr>
          <w:b/>
          <w:i/>
        </w:rPr>
      </w:pPr>
      <w:r>
        <w:rPr>
          <w:b/>
          <w:i/>
        </w:rPr>
        <w:t xml:space="preserve"> 20 сентября 2019 г</w:t>
      </w:r>
      <w:r w:rsidRPr="008451F6">
        <w:rPr>
          <w:b/>
          <w:i/>
        </w:rPr>
        <w:t>.</w:t>
      </w:r>
    </w:p>
    <w:p w:rsidR="00F32C4F" w:rsidRPr="00F32C4F" w:rsidRDefault="00F32C4F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40AA8" w:rsidRPr="00F32C4F" w:rsidRDefault="00440AA8" w:rsidP="00F32C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40AA8" w:rsidRPr="00F32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4F"/>
    <w:rsid w:val="00440AA8"/>
    <w:rsid w:val="00F22212"/>
    <w:rsid w:val="00F3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E647"/>
  <w15:docId w15:val="{6AC8FB5A-1DC0-4EC7-B9A9-4F016986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2C4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3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2018-03-13T08:44:00Z</cp:lastPrinted>
  <dcterms:created xsi:type="dcterms:W3CDTF">2019-10-10T08:51:00Z</dcterms:created>
  <dcterms:modified xsi:type="dcterms:W3CDTF">2019-10-10T08:51:00Z</dcterms:modified>
</cp:coreProperties>
</file>